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8F" w:rsidRDefault="00BD268F" w:rsidP="00BD268F">
      <w:pPr>
        <w:ind w:right="-1"/>
        <w:jc w:val="center"/>
        <w:rPr>
          <w:noProof/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68F" w:rsidRPr="00AD1D5E" w:rsidRDefault="00BD268F" w:rsidP="00BD268F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AD1D5E">
        <w:rPr>
          <w:rFonts w:cs="Arial"/>
          <w:b/>
          <w:bCs/>
          <w:caps/>
          <w:kern w:val="32"/>
          <w:szCs w:val="32"/>
        </w:rPr>
        <w:t>Україна</w:t>
      </w:r>
    </w:p>
    <w:p w:rsidR="00BD268F" w:rsidRPr="00AD1D5E" w:rsidRDefault="00BD268F" w:rsidP="00BD268F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AD1D5E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тридцять </w:t>
      </w:r>
      <w:r w:rsidR="00A937D8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сесія</w:t>
      </w:r>
      <w:r w:rsidRPr="00AD1D5E">
        <w:rPr>
          <w:b/>
          <w:spacing w:val="20"/>
          <w:sz w:val="28"/>
          <w:szCs w:val="28"/>
          <w:lang w:eastAsia="ar-SA"/>
        </w:rPr>
        <w:t xml:space="preserve"> VІІ</w:t>
      </w:r>
      <w:r>
        <w:rPr>
          <w:b/>
          <w:spacing w:val="20"/>
          <w:sz w:val="28"/>
          <w:szCs w:val="28"/>
          <w:lang w:eastAsia="ar-SA"/>
        </w:rPr>
        <w:t xml:space="preserve">І </w:t>
      </w:r>
      <w:r w:rsidRPr="00AD1D5E">
        <w:rPr>
          <w:b/>
          <w:spacing w:val="20"/>
          <w:sz w:val="28"/>
          <w:szCs w:val="28"/>
          <w:lang w:eastAsia="ar-SA"/>
        </w:rPr>
        <w:t>скликання)</w:t>
      </w: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BD268F" w:rsidRPr="00AD1D5E" w:rsidRDefault="00BD268F" w:rsidP="00BD268F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AD1D5E">
        <w:rPr>
          <w:b/>
          <w:spacing w:val="20"/>
          <w:sz w:val="28"/>
          <w:szCs w:val="28"/>
          <w:lang w:eastAsia="ar-SA"/>
        </w:rPr>
        <w:t>РІШЕННЯ</w:t>
      </w:r>
    </w:p>
    <w:p w:rsidR="00BD268F" w:rsidRPr="00AD1D5E" w:rsidRDefault="00BD268F" w:rsidP="00BD268F">
      <w:pPr>
        <w:suppressAutoHyphens/>
        <w:ind w:right="-1"/>
      </w:pPr>
      <w:r w:rsidRPr="00AD1D5E">
        <w:t xml:space="preserve">         </w:t>
      </w:r>
    </w:p>
    <w:p w:rsidR="00BD268F" w:rsidRPr="00AD1D5E" w:rsidRDefault="00F86925" w:rsidP="00BD268F">
      <w:pPr>
        <w:suppressAutoHyphens/>
        <w:ind w:right="-1"/>
      </w:pPr>
      <w:r>
        <w:rPr>
          <w:sz w:val="28"/>
          <w:szCs w:val="28"/>
        </w:rPr>
        <w:t>21</w:t>
      </w:r>
      <w:r w:rsidR="00BD268F">
        <w:rPr>
          <w:sz w:val="28"/>
          <w:szCs w:val="28"/>
        </w:rPr>
        <w:t xml:space="preserve"> грудня</w:t>
      </w:r>
      <w:r w:rsidR="00BD268F" w:rsidRPr="00AD1D5E">
        <w:rPr>
          <w:sz w:val="28"/>
          <w:szCs w:val="28"/>
        </w:rPr>
        <w:t xml:space="preserve"> </w:t>
      </w:r>
      <w:r w:rsidR="00BD268F">
        <w:rPr>
          <w:sz w:val="28"/>
          <w:szCs w:val="28"/>
        </w:rPr>
        <w:t>2023</w:t>
      </w:r>
      <w:r w:rsidR="00BD268F" w:rsidRPr="00AD1D5E">
        <w:rPr>
          <w:sz w:val="28"/>
          <w:szCs w:val="28"/>
        </w:rPr>
        <w:t xml:space="preserve"> року</w:t>
      </w:r>
      <w:r w:rsidR="00BD268F" w:rsidRPr="00AD1D5E">
        <w:tab/>
      </w:r>
      <w:r w:rsidR="00BD268F" w:rsidRPr="00AD1D5E">
        <w:tab/>
      </w:r>
      <w:r w:rsidR="00BD268F" w:rsidRPr="00AD1D5E">
        <w:tab/>
      </w:r>
      <w:r w:rsidR="00BD268F" w:rsidRPr="00AD1D5E">
        <w:tab/>
      </w:r>
      <w:r w:rsidR="00BD268F" w:rsidRPr="00AD1D5E">
        <w:tab/>
      </w:r>
      <w:r w:rsidR="00BD268F" w:rsidRPr="00AD1D5E">
        <w:tab/>
      </w:r>
      <w:r w:rsidR="00BD268F" w:rsidRPr="00AD1D5E">
        <w:tab/>
      </w:r>
      <w:r w:rsidR="00A937D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BD268F" w:rsidRPr="00AD1D5E">
        <w:rPr>
          <w:sz w:val="28"/>
          <w:szCs w:val="28"/>
        </w:rPr>
        <w:t>№</w:t>
      </w:r>
      <w:r w:rsidR="00BD268F">
        <w:rPr>
          <w:sz w:val="28"/>
          <w:szCs w:val="28"/>
        </w:rPr>
        <w:t xml:space="preserve"> </w:t>
      </w:r>
      <w:r>
        <w:rPr>
          <w:sz w:val="28"/>
          <w:szCs w:val="28"/>
        </w:rPr>
        <w:t>1046</w:t>
      </w:r>
      <w:r w:rsidR="00BD268F">
        <w:rPr>
          <w:sz w:val="28"/>
          <w:szCs w:val="28"/>
        </w:rPr>
        <w:t xml:space="preserve"> </w:t>
      </w:r>
      <w:r w:rsidR="00BD268F" w:rsidRPr="00AD1D5E">
        <w:rPr>
          <w:sz w:val="28"/>
          <w:szCs w:val="28"/>
        </w:rPr>
        <w:t xml:space="preserve">  </w:t>
      </w:r>
    </w:p>
    <w:p w:rsidR="00BD268F" w:rsidRPr="00AD1D5E" w:rsidRDefault="00BD268F" w:rsidP="00BD268F">
      <w:pPr>
        <w:ind w:right="-1"/>
        <w:jc w:val="center"/>
      </w:pPr>
    </w:p>
    <w:p w:rsidR="00CF5FE4" w:rsidRDefault="00BD268F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CF5FE4">
        <w:rPr>
          <w:sz w:val="28"/>
          <w:szCs w:val="28"/>
        </w:rPr>
        <w:t>затвердження Порядку</w:t>
      </w:r>
    </w:p>
    <w:p w:rsidR="00A937D8" w:rsidRDefault="00CF5FE4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функціонування молодіжного </w:t>
      </w:r>
    </w:p>
    <w:p w:rsidR="00A937D8" w:rsidRDefault="00CF5FE4" w:rsidP="00A937D8">
      <w:pPr>
        <w:rPr>
          <w:sz w:val="28"/>
          <w:szCs w:val="28"/>
        </w:rPr>
      </w:pPr>
      <w:r>
        <w:rPr>
          <w:sz w:val="28"/>
          <w:szCs w:val="28"/>
        </w:rPr>
        <w:t>простору</w:t>
      </w:r>
      <w:r w:rsidR="00A937D8">
        <w:rPr>
          <w:sz w:val="28"/>
          <w:szCs w:val="28"/>
        </w:rPr>
        <w:t xml:space="preserve">  </w:t>
      </w:r>
      <w:r w:rsidR="00BD268F" w:rsidRPr="00B025AC">
        <w:rPr>
          <w:sz w:val="28"/>
          <w:szCs w:val="28"/>
        </w:rPr>
        <w:t>Новгород-Сіверської</w:t>
      </w:r>
      <w:r w:rsidR="00BD268F">
        <w:rPr>
          <w:sz w:val="28"/>
          <w:szCs w:val="28"/>
        </w:rPr>
        <w:t xml:space="preserve"> </w:t>
      </w:r>
    </w:p>
    <w:p w:rsidR="00BD268F" w:rsidRPr="00B025AC" w:rsidRDefault="00BD268F" w:rsidP="00A937D8">
      <w:pPr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CF5FE4">
        <w:rPr>
          <w:sz w:val="28"/>
          <w:szCs w:val="28"/>
        </w:rPr>
        <w:t>територіальної громади</w:t>
      </w:r>
    </w:p>
    <w:p w:rsidR="00BD268F" w:rsidRPr="00AD1D5E" w:rsidRDefault="00BD268F" w:rsidP="00BD268F">
      <w:pPr>
        <w:jc w:val="both"/>
        <w:rPr>
          <w:sz w:val="28"/>
          <w:szCs w:val="28"/>
        </w:rPr>
      </w:pPr>
    </w:p>
    <w:p w:rsidR="00BD268F" w:rsidRPr="00AD1D5E" w:rsidRDefault="00A8583C" w:rsidP="00BD2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</w:t>
      </w:r>
      <w:r w:rsidR="00CF5FE4">
        <w:rPr>
          <w:sz w:val="28"/>
          <w:szCs w:val="28"/>
        </w:rPr>
        <w:t>8 статті 15</w:t>
      </w:r>
      <w:r w:rsidR="00BD268F">
        <w:rPr>
          <w:sz w:val="28"/>
          <w:szCs w:val="28"/>
        </w:rPr>
        <w:t xml:space="preserve"> Закону України «Про основні засади молодіжної політики</w:t>
      </w:r>
      <w:r w:rsidR="00BD268F" w:rsidRPr="00037576">
        <w:rPr>
          <w:sz w:val="28"/>
          <w:szCs w:val="28"/>
        </w:rPr>
        <w:t>»,</w:t>
      </w:r>
      <w:r w:rsidR="008D11F1">
        <w:rPr>
          <w:sz w:val="28"/>
          <w:szCs w:val="28"/>
        </w:rPr>
        <w:t xml:space="preserve"> </w:t>
      </w:r>
      <w:r w:rsidR="00BD268F" w:rsidRPr="00037576">
        <w:rPr>
          <w:sz w:val="28"/>
          <w:szCs w:val="28"/>
        </w:rPr>
        <w:t xml:space="preserve">з метою належної організації роботи </w:t>
      </w:r>
      <w:r w:rsidR="00CF5FE4">
        <w:rPr>
          <w:sz w:val="28"/>
          <w:szCs w:val="28"/>
        </w:rPr>
        <w:t>молодіжного простору Новгород-Сіверської  міської територіальної громади</w:t>
      </w:r>
      <w:r w:rsidR="00BD268F" w:rsidRPr="00037576">
        <w:rPr>
          <w:sz w:val="28"/>
          <w:szCs w:val="28"/>
        </w:rPr>
        <w:t>,</w:t>
      </w:r>
      <w:r w:rsidR="00A937D8" w:rsidRPr="00A937D8">
        <w:rPr>
          <w:sz w:val="28"/>
          <w:szCs w:val="28"/>
        </w:rPr>
        <w:t xml:space="preserve"> керуючись статтями 25, 26, 59 Закону України  «Про місцеве самоврядування в Україні»,</w:t>
      </w:r>
      <w:r w:rsidR="00BD268F" w:rsidRPr="00037576">
        <w:rPr>
          <w:sz w:val="28"/>
          <w:szCs w:val="28"/>
        </w:rPr>
        <w:t xml:space="preserve"> міська рада ВИРІШИЛА:              </w:t>
      </w:r>
    </w:p>
    <w:p w:rsidR="00BD268F" w:rsidRDefault="00BD268F" w:rsidP="00BD2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268F" w:rsidRPr="00682157" w:rsidRDefault="00BD268F" w:rsidP="00BD268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FE4">
        <w:rPr>
          <w:sz w:val="28"/>
          <w:szCs w:val="28"/>
        </w:rPr>
        <w:t>Затвердити Порядок функціонування молодіжног</w:t>
      </w:r>
      <w:r w:rsidR="00A937D8">
        <w:rPr>
          <w:sz w:val="28"/>
          <w:szCs w:val="28"/>
        </w:rPr>
        <w:t xml:space="preserve">о простору Новгород-Сіверської </w:t>
      </w:r>
      <w:r w:rsidR="00CF5FE4">
        <w:rPr>
          <w:sz w:val="28"/>
          <w:szCs w:val="28"/>
        </w:rPr>
        <w:t>міської територіальної громади, що додається.</w:t>
      </w:r>
    </w:p>
    <w:p w:rsidR="00BD268F" w:rsidRPr="00B025AC" w:rsidRDefault="00BD268F" w:rsidP="00BD268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268F" w:rsidRPr="00AD1D5E" w:rsidRDefault="00CF5FE4" w:rsidP="00BD268F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BD268F" w:rsidRPr="00AD1D5E">
        <w:rPr>
          <w:bCs/>
          <w:color w:val="000000"/>
          <w:sz w:val="28"/>
          <w:szCs w:val="28"/>
        </w:rPr>
        <w:t xml:space="preserve">. Організацію виконання рішення покласти на </w:t>
      </w:r>
      <w:r w:rsidR="00BD268F">
        <w:rPr>
          <w:bCs/>
          <w:color w:val="000000"/>
          <w:sz w:val="28"/>
          <w:szCs w:val="28"/>
        </w:rPr>
        <w:t>н</w:t>
      </w:r>
      <w:r w:rsidR="00BD268F" w:rsidRPr="00AD1D5E">
        <w:rPr>
          <w:bCs/>
          <w:color w:val="000000"/>
          <w:sz w:val="28"/>
          <w:szCs w:val="28"/>
        </w:rPr>
        <w:t xml:space="preserve">ачальника відділу освіти, молоді та спорту міської ради  </w:t>
      </w:r>
      <w:r w:rsidR="00BD268F">
        <w:rPr>
          <w:bCs/>
          <w:color w:val="000000"/>
          <w:sz w:val="28"/>
          <w:szCs w:val="28"/>
        </w:rPr>
        <w:t>Ковальчук Т.М.</w:t>
      </w:r>
    </w:p>
    <w:p w:rsidR="00BD268F" w:rsidRPr="00AD1D5E" w:rsidRDefault="00BD268F" w:rsidP="00BD268F">
      <w:pPr>
        <w:ind w:firstLine="709"/>
        <w:jc w:val="both"/>
        <w:rPr>
          <w:bCs/>
          <w:color w:val="000000"/>
          <w:sz w:val="28"/>
          <w:szCs w:val="28"/>
        </w:rPr>
      </w:pPr>
    </w:p>
    <w:p w:rsidR="00BD268F" w:rsidRPr="00AD1D5E" w:rsidRDefault="00CF5FE4" w:rsidP="00BD268F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BD268F" w:rsidRPr="00AD1D5E">
        <w:rPr>
          <w:bCs/>
          <w:color w:val="000000"/>
          <w:sz w:val="28"/>
          <w:szCs w:val="28"/>
        </w:rPr>
        <w:t xml:space="preserve">. </w:t>
      </w:r>
      <w:r w:rsidR="00BD268F">
        <w:rPr>
          <w:sz w:val="28"/>
          <w:szCs w:val="28"/>
        </w:rPr>
        <w:t>Контроль за виконанням</w:t>
      </w:r>
      <w:r w:rsidR="00BD268F" w:rsidRPr="00AD1D5E">
        <w:rPr>
          <w:sz w:val="28"/>
          <w:szCs w:val="28"/>
        </w:rPr>
        <w:t xml:space="preserve">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BD268F" w:rsidRDefault="00BD268F" w:rsidP="00BD268F">
      <w:pPr>
        <w:jc w:val="both"/>
        <w:rPr>
          <w:color w:val="000000"/>
          <w:sz w:val="28"/>
          <w:szCs w:val="28"/>
        </w:rPr>
      </w:pPr>
    </w:p>
    <w:p w:rsidR="00BD268F" w:rsidRDefault="00BD268F" w:rsidP="00BD268F">
      <w:pPr>
        <w:jc w:val="both"/>
        <w:rPr>
          <w:color w:val="000000"/>
          <w:sz w:val="28"/>
          <w:szCs w:val="28"/>
        </w:rPr>
      </w:pPr>
    </w:p>
    <w:p w:rsidR="00BD268F" w:rsidRPr="00AD1D5E" w:rsidRDefault="00BD268F" w:rsidP="00BD268F">
      <w:pPr>
        <w:tabs>
          <w:tab w:val="left" w:pos="1736"/>
        </w:tabs>
        <w:rPr>
          <w:sz w:val="28"/>
          <w:szCs w:val="28"/>
        </w:rPr>
      </w:pPr>
      <w:r w:rsidRPr="00AD1D5E">
        <w:rPr>
          <w:color w:val="000000"/>
          <w:sz w:val="28"/>
          <w:szCs w:val="28"/>
        </w:rPr>
        <w:t>Міський голова</w:t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 w:rsidRPr="00AD1D5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Л. Ткаченко</w:t>
      </w: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p w:rsidR="00BD268F" w:rsidRDefault="00BD268F" w:rsidP="00BD268F">
      <w:pPr>
        <w:ind w:right="-1"/>
        <w:jc w:val="both"/>
        <w:rPr>
          <w:sz w:val="28"/>
          <w:szCs w:val="28"/>
        </w:rPr>
      </w:pPr>
    </w:p>
    <w:sectPr w:rsidR="00BD268F" w:rsidSect="00277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68F"/>
    <w:rsid w:val="001B4C21"/>
    <w:rsid w:val="00243685"/>
    <w:rsid w:val="002B13DB"/>
    <w:rsid w:val="002E4FC8"/>
    <w:rsid w:val="003C0423"/>
    <w:rsid w:val="008D11F1"/>
    <w:rsid w:val="00A8583C"/>
    <w:rsid w:val="00A937D8"/>
    <w:rsid w:val="00BD268F"/>
    <w:rsid w:val="00BF739C"/>
    <w:rsid w:val="00C1013D"/>
    <w:rsid w:val="00CF5FE4"/>
    <w:rsid w:val="00F172AF"/>
    <w:rsid w:val="00F3151A"/>
    <w:rsid w:val="00F41740"/>
    <w:rsid w:val="00F856AC"/>
    <w:rsid w:val="00F8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26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D2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</dc:creator>
  <cp:lastModifiedBy>Секретар</cp:lastModifiedBy>
  <cp:revision>5</cp:revision>
  <dcterms:created xsi:type="dcterms:W3CDTF">2023-11-24T11:51:00Z</dcterms:created>
  <dcterms:modified xsi:type="dcterms:W3CDTF">2023-12-26T16:19:00Z</dcterms:modified>
</cp:coreProperties>
</file>